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C8280A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C8280A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</w:p>
    <w:p w:rsidR="005D47CD" w:rsidRPr="005D47CD" w:rsidRDefault="00DB6805" w:rsidP="005D47C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8280A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C8280A">
        <w:rPr>
          <w:rFonts w:ascii="Century" w:eastAsia="ＭＳ 明朝" w:hAnsi="Century" w:cs="Times New Roman" w:hint="eastAsia"/>
          <w:sz w:val="24"/>
          <w:szCs w:val="24"/>
        </w:rPr>
        <w:t>吉富町魅力発信</w:t>
      </w:r>
      <w:r w:rsidR="00AE2415">
        <w:rPr>
          <w:rFonts w:ascii="Century" w:eastAsia="ＭＳ 明朝" w:hAnsi="Century" w:cs="Times New Roman" w:hint="eastAsia"/>
          <w:sz w:val="24"/>
          <w:szCs w:val="24"/>
        </w:rPr>
        <w:t>ＰＲ</w:t>
      </w:r>
      <w:r w:rsidRPr="00DB6805">
        <w:rPr>
          <w:rFonts w:ascii="Century" w:eastAsia="ＭＳ 明朝" w:hAnsi="Century" w:cs="Times New Roman" w:hint="eastAsia"/>
          <w:sz w:val="24"/>
          <w:szCs w:val="24"/>
        </w:rPr>
        <w:t>パンフレット制作業務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上記の公募型プロポーザルに参加したいので、参加表明書を提出します。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花畑　　明</w:t>
      </w:r>
      <w:bookmarkStart w:id="0" w:name="_GoBack"/>
      <w:bookmarkEnd w:id="0"/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C8280A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C8280A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BC" w:rsidRDefault="002052BC" w:rsidP="005D47CD">
      <w:r>
        <w:separator/>
      </w:r>
    </w:p>
  </w:endnote>
  <w:endnote w:type="continuationSeparator" w:id="0">
    <w:p w:rsidR="002052BC" w:rsidRDefault="002052BC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BC" w:rsidRDefault="002052BC" w:rsidP="005D47CD">
      <w:r>
        <w:separator/>
      </w:r>
    </w:p>
  </w:footnote>
  <w:footnote w:type="continuationSeparator" w:id="0">
    <w:p w:rsidR="002052BC" w:rsidRDefault="002052BC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2052BC"/>
    <w:rsid w:val="005D47CD"/>
    <w:rsid w:val="00AE2415"/>
    <w:rsid w:val="00B007B7"/>
    <w:rsid w:val="00C8280A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4</cp:revision>
  <dcterms:created xsi:type="dcterms:W3CDTF">2016-09-22T23:59:00Z</dcterms:created>
  <dcterms:modified xsi:type="dcterms:W3CDTF">2020-07-09T07:18:00Z</dcterms:modified>
</cp:coreProperties>
</file>